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208E2" w14:textId="77777777" w:rsidR="00B33A12" w:rsidRPr="00D03FAB" w:rsidRDefault="00B33A12" w:rsidP="00B33A12">
      <w:pPr>
        <w:pStyle w:val="NoSpacing"/>
        <w:rPr>
          <w:sz w:val="24"/>
          <w:szCs w:val="24"/>
        </w:rPr>
      </w:pPr>
      <w:bookmarkStart w:id="0" w:name="_GoBack"/>
      <w:r w:rsidRPr="00D03FAB">
        <w:rPr>
          <w:sz w:val="24"/>
          <w:szCs w:val="24"/>
        </w:rPr>
        <w:t>3 Books That are Great for Self</w:t>
      </w:r>
      <w:r w:rsidRPr="00D03FAB">
        <w:rPr>
          <w:sz w:val="24"/>
          <w:szCs w:val="24"/>
        </w:rPr>
        <w:t>-</w:t>
      </w:r>
      <w:r w:rsidRPr="00D03FAB">
        <w:rPr>
          <w:sz w:val="24"/>
          <w:szCs w:val="24"/>
        </w:rPr>
        <w:t>Care</w:t>
      </w:r>
    </w:p>
    <w:p w14:paraId="5A2B8437" w14:textId="77777777" w:rsidR="00B33A12" w:rsidRPr="00D03FAB" w:rsidRDefault="00B33A12" w:rsidP="00B33A12">
      <w:pPr>
        <w:pStyle w:val="NoSpacing"/>
        <w:rPr>
          <w:sz w:val="24"/>
          <w:szCs w:val="24"/>
        </w:rPr>
      </w:pPr>
    </w:p>
    <w:p w14:paraId="527C2213" w14:textId="77777777" w:rsidR="00B33A12" w:rsidRPr="00D03FAB" w:rsidRDefault="00B33A12" w:rsidP="00B33A12">
      <w:pPr>
        <w:pStyle w:val="NoSpacing"/>
        <w:rPr>
          <w:sz w:val="24"/>
          <w:szCs w:val="24"/>
        </w:rPr>
      </w:pPr>
      <w:r w:rsidRPr="00D03FAB">
        <w:rPr>
          <w:sz w:val="24"/>
          <w:szCs w:val="24"/>
        </w:rPr>
        <w:t>There are many things you can do to empower yourself and promote personal wellness. Reading uplifting books is often neglected as an important part of a self-care routine. Here are three books that are great for self-care.</w:t>
      </w:r>
    </w:p>
    <w:p w14:paraId="7F34028C" w14:textId="77777777" w:rsidR="00B33A12" w:rsidRPr="00D03FAB" w:rsidRDefault="00B33A12" w:rsidP="00B33A12">
      <w:pPr>
        <w:pStyle w:val="NoSpacing"/>
        <w:rPr>
          <w:sz w:val="24"/>
          <w:szCs w:val="24"/>
        </w:rPr>
      </w:pPr>
    </w:p>
    <w:p w14:paraId="0952B84A" w14:textId="77777777" w:rsidR="00B33A12" w:rsidRPr="00D03FAB" w:rsidRDefault="00B33A12" w:rsidP="00B33A12">
      <w:pPr>
        <w:pStyle w:val="NoSpacing"/>
        <w:rPr>
          <w:b/>
          <w:sz w:val="24"/>
          <w:szCs w:val="24"/>
        </w:rPr>
      </w:pPr>
      <w:r w:rsidRPr="00D03FAB">
        <w:rPr>
          <w:b/>
          <w:sz w:val="24"/>
          <w:szCs w:val="24"/>
        </w:rPr>
        <w:t>The Artist's Way by Julia Cameron</w:t>
      </w:r>
    </w:p>
    <w:p w14:paraId="45749313" w14:textId="77777777" w:rsidR="00B33A12" w:rsidRPr="00D03FAB" w:rsidRDefault="00B33A12" w:rsidP="00B33A12">
      <w:pPr>
        <w:pStyle w:val="NoSpacing"/>
        <w:rPr>
          <w:sz w:val="24"/>
          <w:szCs w:val="24"/>
        </w:rPr>
      </w:pPr>
    </w:p>
    <w:p w14:paraId="243B0F7A" w14:textId="77777777" w:rsidR="00B33A12" w:rsidRPr="00D03FAB" w:rsidRDefault="00B33A12" w:rsidP="00B33A12">
      <w:pPr>
        <w:pStyle w:val="NoSpacing"/>
        <w:rPr>
          <w:sz w:val="24"/>
          <w:szCs w:val="24"/>
        </w:rPr>
      </w:pPr>
      <w:r w:rsidRPr="00D03FAB">
        <w:rPr>
          <w:sz w:val="24"/>
          <w:szCs w:val="24"/>
        </w:rPr>
        <w:t>Don't let the title of this book fool you. It isn't a manual for oil painting. Julia Cameron wrote this book over 25 years ago in an effort to help creative people focus on their wellness. The great thing about the book is that you don't have to be an artist to benefit from Cameron's wisdom.</w:t>
      </w:r>
    </w:p>
    <w:p w14:paraId="08CD916B" w14:textId="77777777" w:rsidR="00B33A12" w:rsidRPr="00D03FAB" w:rsidRDefault="00B33A12" w:rsidP="00B33A12">
      <w:pPr>
        <w:pStyle w:val="NoSpacing"/>
        <w:rPr>
          <w:sz w:val="24"/>
          <w:szCs w:val="24"/>
        </w:rPr>
      </w:pPr>
    </w:p>
    <w:p w14:paraId="51505E08" w14:textId="77777777" w:rsidR="00B33A12" w:rsidRPr="00D03FAB" w:rsidRDefault="00B33A12" w:rsidP="00B33A12">
      <w:pPr>
        <w:pStyle w:val="NoSpacing"/>
        <w:rPr>
          <w:sz w:val="24"/>
          <w:szCs w:val="24"/>
        </w:rPr>
      </w:pPr>
      <w:r w:rsidRPr="00D03FAB">
        <w:rPr>
          <w:sz w:val="24"/>
          <w:szCs w:val="24"/>
        </w:rPr>
        <w:t>Cameron advocates setting aside personal time for journaling and for what she calls a weekly "artist date." Her conviction is that individuals must learn how to reconnect with their imaginative inner child. What she suggests makes sense. As we grow older there is a tendency to let adulting overwhelm us to the point that we sacrifice joy.</w:t>
      </w:r>
    </w:p>
    <w:p w14:paraId="13344089" w14:textId="77777777" w:rsidR="00B33A12" w:rsidRPr="00D03FAB" w:rsidRDefault="00B33A12" w:rsidP="00B33A12">
      <w:pPr>
        <w:pStyle w:val="NoSpacing"/>
        <w:rPr>
          <w:sz w:val="24"/>
          <w:szCs w:val="24"/>
        </w:rPr>
      </w:pPr>
    </w:p>
    <w:p w14:paraId="569C8343" w14:textId="77777777" w:rsidR="00B33A12" w:rsidRPr="00D03FAB" w:rsidRDefault="00B33A12" w:rsidP="00B33A12">
      <w:pPr>
        <w:pStyle w:val="NoSpacing"/>
        <w:rPr>
          <w:b/>
          <w:sz w:val="24"/>
          <w:szCs w:val="24"/>
        </w:rPr>
      </w:pPr>
      <w:r w:rsidRPr="00D03FAB">
        <w:rPr>
          <w:b/>
          <w:sz w:val="24"/>
          <w:szCs w:val="24"/>
        </w:rPr>
        <w:t>Personal Power by Anthony Robbins</w:t>
      </w:r>
    </w:p>
    <w:p w14:paraId="4D6483B8" w14:textId="77777777" w:rsidR="00B33A12" w:rsidRPr="00D03FAB" w:rsidRDefault="00B33A12" w:rsidP="00B33A12">
      <w:pPr>
        <w:pStyle w:val="NoSpacing"/>
        <w:rPr>
          <w:sz w:val="24"/>
          <w:szCs w:val="24"/>
        </w:rPr>
      </w:pPr>
    </w:p>
    <w:p w14:paraId="241E16A4" w14:textId="77777777" w:rsidR="00B33A12" w:rsidRPr="00D03FAB" w:rsidRDefault="00B33A12" w:rsidP="00B33A12">
      <w:pPr>
        <w:pStyle w:val="NoSpacing"/>
        <w:rPr>
          <w:sz w:val="24"/>
          <w:szCs w:val="24"/>
        </w:rPr>
      </w:pPr>
      <w:r w:rsidRPr="00D03FAB">
        <w:rPr>
          <w:sz w:val="24"/>
          <w:szCs w:val="24"/>
        </w:rPr>
        <w:t xml:space="preserve">Tony Robbins has become the premier motivator of our modern society. His rise to fame began with </w:t>
      </w:r>
      <w:r w:rsidRPr="00D03FAB">
        <w:rPr>
          <w:i/>
          <w:iCs/>
          <w:sz w:val="24"/>
          <w:szCs w:val="24"/>
        </w:rPr>
        <w:t>Personal Power</w:t>
      </w:r>
      <w:r w:rsidRPr="00D03FAB">
        <w:rPr>
          <w:sz w:val="24"/>
          <w:szCs w:val="24"/>
        </w:rPr>
        <w:t>, a book that still forms the core philosophy of Robbins' motivational seminars. It is a complete course in learning how to shift your mindset into a positive direction that will help you achieve important goals.</w:t>
      </w:r>
    </w:p>
    <w:p w14:paraId="31576187" w14:textId="77777777" w:rsidR="00B33A12" w:rsidRPr="00D03FAB" w:rsidRDefault="00B33A12" w:rsidP="00B33A12">
      <w:pPr>
        <w:pStyle w:val="NoSpacing"/>
        <w:rPr>
          <w:sz w:val="24"/>
          <w:szCs w:val="24"/>
        </w:rPr>
      </w:pPr>
    </w:p>
    <w:p w14:paraId="00454A9E" w14:textId="77777777" w:rsidR="00B33A12" w:rsidRPr="00D03FAB" w:rsidRDefault="00B33A12" w:rsidP="00B33A12">
      <w:pPr>
        <w:pStyle w:val="NoSpacing"/>
        <w:rPr>
          <w:sz w:val="24"/>
          <w:szCs w:val="24"/>
        </w:rPr>
      </w:pPr>
      <w:r w:rsidRPr="00D03FAB">
        <w:rPr>
          <w:sz w:val="24"/>
          <w:szCs w:val="24"/>
        </w:rPr>
        <w:t>The right mindset is an important part of self-care. In this classic book Robbins discusses his own take on neuro linguistic programming, or NLP. Robbins adapted the principles of NLP into his own system which stresses taking personal responsibility for one's growth and development.</w:t>
      </w:r>
    </w:p>
    <w:p w14:paraId="7D4C4951" w14:textId="77777777" w:rsidR="00B33A12" w:rsidRPr="00D03FAB" w:rsidRDefault="00B33A12" w:rsidP="00B33A12">
      <w:pPr>
        <w:pStyle w:val="NoSpacing"/>
        <w:rPr>
          <w:sz w:val="24"/>
          <w:szCs w:val="24"/>
        </w:rPr>
      </w:pPr>
    </w:p>
    <w:p w14:paraId="72A591EC" w14:textId="77777777" w:rsidR="00B33A12" w:rsidRPr="00D03FAB" w:rsidRDefault="00B33A12" w:rsidP="00B33A12">
      <w:pPr>
        <w:pStyle w:val="NoSpacing"/>
        <w:rPr>
          <w:sz w:val="24"/>
          <w:szCs w:val="24"/>
        </w:rPr>
      </w:pPr>
      <w:r w:rsidRPr="00D03FAB">
        <w:rPr>
          <w:sz w:val="24"/>
          <w:szCs w:val="24"/>
        </w:rPr>
        <w:t>Reading the book might not inspire you to make the fire walk that is a staple of Robbins' seminars, but it will challenge the way you think about how you are mentally framing your life experience.</w:t>
      </w:r>
    </w:p>
    <w:p w14:paraId="54DC0FBB" w14:textId="77777777" w:rsidR="00B33A12" w:rsidRPr="00D03FAB" w:rsidRDefault="00B33A12" w:rsidP="00B33A12">
      <w:pPr>
        <w:pStyle w:val="NoSpacing"/>
        <w:rPr>
          <w:sz w:val="24"/>
          <w:szCs w:val="24"/>
        </w:rPr>
      </w:pPr>
    </w:p>
    <w:p w14:paraId="195462A9" w14:textId="77777777" w:rsidR="00B33A12" w:rsidRPr="00D03FAB" w:rsidRDefault="00B33A12" w:rsidP="00B33A12">
      <w:pPr>
        <w:pStyle w:val="NoSpacing"/>
        <w:rPr>
          <w:b/>
          <w:sz w:val="24"/>
          <w:szCs w:val="24"/>
        </w:rPr>
      </w:pPr>
      <w:r w:rsidRPr="00D03FAB">
        <w:rPr>
          <w:b/>
          <w:sz w:val="24"/>
          <w:szCs w:val="24"/>
        </w:rPr>
        <w:t>The 7 Habits of Highly Effective People by Stephen R. Covey</w:t>
      </w:r>
    </w:p>
    <w:p w14:paraId="5559AC2F" w14:textId="77777777" w:rsidR="00B33A12" w:rsidRPr="00D03FAB" w:rsidRDefault="00B33A12" w:rsidP="00B33A12">
      <w:pPr>
        <w:pStyle w:val="NoSpacing"/>
        <w:rPr>
          <w:sz w:val="24"/>
          <w:szCs w:val="24"/>
        </w:rPr>
      </w:pPr>
    </w:p>
    <w:p w14:paraId="6C2F6927" w14:textId="77777777" w:rsidR="00B33A12" w:rsidRPr="00D03FAB" w:rsidRDefault="00B33A12" w:rsidP="00B33A12">
      <w:pPr>
        <w:pStyle w:val="NoSpacing"/>
        <w:rPr>
          <w:sz w:val="24"/>
          <w:szCs w:val="24"/>
        </w:rPr>
      </w:pPr>
      <w:r w:rsidRPr="00D03FAB">
        <w:rPr>
          <w:sz w:val="24"/>
          <w:szCs w:val="24"/>
        </w:rPr>
        <w:t>Dr. Stephen R. Covey was a master on the art of self-care and left behind an impressive literary legacy when he passed away in 2012. This book was his most important work. Covey walks the reader through a list of seven things that become habits of those who succeed in life.</w:t>
      </w:r>
    </w:p>
    <w:p w14:paraId="71E1F473" w14:textId="77777777" w:rsidR="00B33A12" w:rsidRPr="00D03FAB" w:rsidRDefault="00B33A12" w:rsidP="00B33A12">
      <w:pPr>
        <w:pStyle w:val="NoSpacing"/>
        <w:rPr>
          <w:sz w:val="24"/>
          <w:szCs w:val="24"/>
        </w:rPr>
      </w:pPr>
    </w:p>
    <w:p w14:paraId="046BE694" w14:textId="77777777" w:rsidR="00B33A12" w:rsidRPr="00D03FAB" w:rsidRDefault="00B33A12" w:rsidP="00B33A12">
      <w:pPr>
        <w:pStyle w:val="NoSpacing"/>
        <w:rPr>
          <w:sz w:val="24"/>
          <w:szCs w:val="24"/>
        </w:rPr>
      </w:pPr>
      <w:r w:rsidRPr="00D03FAB">
        <w:rPr>
          <w:sz w:val="24"/>
          <w:szCs w:val="24"/>
        </w:rPr>
        <w:t xml:space="preserve">One of the best things this book can teach is how positive habits are cultivated and formed. Covey not only explains the principles of success but gives a detailed explanation and action plan that will help the reader create the habit. The book also reinforces the notion that successful people share common traits. As Robbins also </w:t>
      </w:r>
      <w:r w:rsidRPr="00D03FAB">
        <w:rPr>
          <w:sz w:val="24"/>
          <w:szCs w:val="24"/>
        </w:rPr>
        <w:lastRenderedPageBreak/>
        <w:t xml:space="preserve">suggests, modeling those who have mastered the art of living is an effective way to proceed on one's own life journey. </w:t>
      </w:r>
    </w:p>
    <w:p w14:paraId="3A79668D" w14:textId="77777777" w:rsidR="00B33A12" w:rsidRPr="00D03FAB" w:rsidRDefault="00B33A12" w:rsidP="00B33A12">
      <w:pPr>
        <w:pStyle w:val="NoSpacing"/>
        <w:rPr>
          <w:sz w:val="24"/>
          <w:szCs w:val="24"/>
        </w:rPr>
      </w:pPr>
    </w:p>
    <w:p w14:paraId="5E5FFE32" w14:textId="77777777" w:rsidR="00B33A12" w:rsidRPr="00D03FAB" w:rsidRDefault="00B33A12" w:rsidP="00B33A12">
      <w:pPr>
        <w:pStyle w:val="NoSpacing"/>
        <w:rPr>
          <w:sz w:val="24"/>
          <w:szCs w:val="24"/>
        </w:rPr>
      </w:pPr>
      <w:r w:rsidRPr="00D03FAB">
        <w:rPr>
          <w:sz w:val="24"/>
          <w:szCs w:val="24"/>
        </w:rPr>
        <w:t>Taking a few moments each day for reading is something you deserve. It will help you to realize that working on your wellness should be a priority. Start small if you must and read for a few minutes. Work on lengthening your reading sessions each day. Reading can also help you disconnect from things like social media and television in order to cultivate stillness of mind.</w:t>
      </w:r>
    </w:p>
    <w:bookmarkEnd w:id="0"/>
    <w:p w14:paraId="23A7AF3D" w14:textId="77777777" w:rsidR="000E58B6" w:rsidRPr="00D03FAB" w:rsidRDefault="000E58B6" w:rsidP="00B33A12">
      <w:pPr>
        <w:pStyle w:val="NoSpacing"/>
        <w:rPr>
          <w:sz w:val="24"/>
          <w:szCs w:val="24"/>
        </w:rPr>
      </w:pPr>
    </w:p>
    <w:sectPr w:rsidR="000E58B6" w:rsidRPr="00D03F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A12"/>
    <w:rsid w:val="000E58B6"/>
    <w:rsid w:val="00A23696"/>
    <w:rsid w:val="00B33A12"/>
    <w:rsid w:val="00B34F68"/>
    <w:rsid w:val="00D03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042CE"/>
  <w15:chartTrackingRefBased/>
  <w15:docId w15:val="{1D18CA10-36B5-455B-A14E-1E05BDDB7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3A1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3A1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438</Words>
  <Characters>2503</Characters>
  <Application>Microsoft Office Word</Application>
  <DocSecurity>0</DocSecurity>
  <Lines>20</Lines>
  <Paragraphs>5</Paragraphs>
  <ScaleCrop>false</ScaleCrop>
  <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2018-01-02T21:05:00Z</dcterms:created>
  <dcterms:modified xsi:type="dcterms:W3CDTF">2018-01-02T21:42:00Z</dcterms:modified>
</cp:coreProperties>
</file>